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08" w:rsidRDefault="00AE31CB">
      <w:pPr>
        <w:rPr>
          <w:b/>
        </w:rPr>
      </w:pPr>
      <w:r>
        <w:rPr>
          <w:b/>
        </w:rPr>
        <w:t>Extra oefenopgaven zuren en basen in water.</w:t>
      </w:r>
    </w:p>
    <w:p w:rsidR="00AE31CB" w:rsidRPr="00E77F06" w:rsidRDefault="00AE31CB">
      <w:pPr>
        <w:rPr>
          <w:b/>
        </w:rPr>
      </w:pPr>
    </w:p>
    <w:p w:rsidR="00E77F06" w:rsidRPr="00894F1C" w:rsidRDefault="00E77F06" w:rsidP="00E77F06">
      <w:pPr>
        <w:rPr>
          <w:b/>
        </w:rPr>
      </w:pPr>
      <w:r w:rsidRPr="00894F1C">
        <w:rPr>
          <w:b/>
        </w:rPr>
        <w:t>Opgave 1</w:t>
      </w:r>
    </w:p>
    <w:p w:rsidR="00D33566" w:rsidRDefault="00D33566" w:rsidP="00E77F06">
      <w:pPr>
        <w:pStyle w:val="Lijstalinea"/>
        <w:numPr>
          <w:ilvl w:val="0"/>
          <w:numId w:val="1"/>
        </w:numPr>
      </w:pPr>
      <w:r>
        <w:t>Geef de notatie van verdund salpeterzuur.</w:t>
      </w:r>
    </w:p>
    <w:p w:rsidR="00D33566" w:rsidRDefault="00D33566" w:rsidP="00E77F06">
      <w:pPr>
        <w:pStyle w:val="Lijstalinea"/>
        <w:numPr>
          <w:ilvl w:val="0"/>
          <w:numId w:val="1"/>
        </w:numPr>
      </w:pPr>
      <w:r>
        <w:t>Geef de notatie van een oplossing van ethaanzuur.</w:t>
      </w:r>
    </w:p>
    <w:p w:rsidR="00E77F06" w:rsidRDefault="00AE31CB" w:rsidP="00E77F06">
      <w:pPr>
        <w:pStyle w:val="Lijstalinea"/>
        <w:numPr>
          <w:ilvl w:val="0"/>
          <w:numId w:val="1"/>
        </w:numPr>
      </w:pPr>
      <w:r>
        <w:t>Geef de notatie van een oplossing van natriumcarbonaat in water.</w:t>
      </w:r>
    </w:p>
    <w:p w:rsidR="00AE31CB" w:rsidRDefault="00AE31CB" w:rsidP="00E77F06">
      <w:pPr>
        <w:pStyle w:val="Lijstalinea"/>
        <w:numPr>
          <w:ilvl w:val="0"/>
          <w:numId w:val="1"/>
        </w:numPr>
      </w:pPr>
      <w:r>
        <w:t>Leg met een reactievergelijking uit waarom een oplossing van natriumcarbonaat in water basisch is.</w:t>
      </w:r>
    </w:p>
    <w:p w:rsidR="004733B6" w:rsidRDefault="004733B6" w:rsidP="00E77F06">
      <w:pPr>
        <w:pStyle w:val="Lijstalinea"/>
        <w:numPr>
          <w:ilvl w:val="0"/>
          <w:numId w:val="1"/>
        </w:numPr>
      </w:pPr>
      <w:r>
        <w:t>Volgens binas tabel 45A lost Na</w:t>
      </w:r>
      <w:r w:rsidRPr="004733B6">
        <w:rPr>
          <w:vertAlign w:val="subscript"/>
        </w:rPr>
        <w:t>2</w:t>
      </w:r>
      <w:r>
        <w:t>O niet op in water, maar reageert het met water. Dit komt omdat het de sterke base O</w:t>
      </w:r>
      <w:r w:rsidRPr="004733B6">
        <w:rPr>
          <w:vertAlign w:val="superscript"/>
        </w:rPr>
        <w:t>2-</w:t>
      </w:r>
      <w:r>
        <w:t xml:space="preserve"> bevat. Geef de notatie van de oplossing die ontstaat als natriumoxide en water gemengd worden.</w:t>
      </w:r>
    </w:p>
    <w:p w:rsidR="00E77F06" w:rsidRDefault="00E77F06" w:rsidP="00E77F06"/>
    <w:p w:rsidR="00E77F06" w:rsidRPr="00326FAE" w:rsidRDefault="00E77F06" w:rsidP="00E77F06">
      <w:pPr>
        <w:rPr>
          <w:b/>
        </w:rPr>
      </w:pPr>
      <w:r w:rsidRPr="00326FAE">
        <w:rPr>
          <w:b/>
        </w:rPr>
        <w:t>Opgave 2</w:t>
      </w:r>
    </w:p>
    <w:p w:rsidR="002F7722" w:rsidRDefault="002F7722" w:rsidP="002F7722">
      <w:pPr>
        <w:pStyle w:val="Lijstalinea"/>
        <w:numPr>
          <w:ilvl w:val="0"/>
          <w:numId w:val="7"/>
        </w:numPr>
      </w:pPr>
      <w:r>
        <w:t>Leg met behulp van begrippen op microniveau uit waarom een 1,0 M salpeterzuuroplossing de stroom geleidt.</w:t>
      </w:r>
    </w:p>
    <w:p w:rsidR="00AE31CB" w:rsidRDefault="00AE31CB" w:rsidP="002F7722">
      <w:pPr>
        <w:pStyle w:val="Lijstalinea"/>
        <w:numPr>
          <w:ilvl w:val="0"/>
          <w:numId w:val="7"/>
        </w:numPr>
      </w:pPr>
      <w:r>
        <w:t>Leg uit waarom een oplossing van 1,0 M methaanzuur minder goed de stroom geleidt dan een oplossing van 1,0 M salpeterzuur.</w:t>
      </w:r>
    </w:p>
    <w:p w:rsidR="00E77F06" w:rsidRDefault="00326FAE" w:rsidP="00E77F06">
      <w:r>
        <w:t>Als je 100 mL 1,0 M salpeterzuur mengt met 100 mL gedestilleerd water geleidt deze oplossing 2 x zo slecht de stroom als een oplossing van 1,0 M salpeterzuur.</w:t>
      </w:r>
    </w:p>
    <w:p w:rsidR="00326FAE" w:rsidRDefault="00326FAE" w:rsidP="00326FAE">
      <w:r>
        <w:t>Als je 100 mL 1,0 M methaanzuur mengt met 100 mL gedestilleerd water geleidt deze oplossing minder dan 2 x zo slecht de stroom als een oplossing van 1,0 M methaanzuur.</w:t>
      </w:r>
    </w:p>
    <w:p w:rsidR="00326FAE" w:rsidRDefault="00AE31CB" w:rsidP="00E77F06">
      <w:r>
        <w:t xml:space="preserve">       c</w:t>
      </w:r>
      <w:r w:rsidR="002F7722">
        <w:t xml:space="preserve">. </w:t>
      </w:r>
      <w:r w:rsidR="00326FAE">
        <w:t>Leg uit hoe dit kan.</w:t>
      </w:r>
    </w:p>
    <w:p w:rsidR="00326FAE" w:rsidRDefault="00326FAE" w:rsidP="00E77F06"/>
    <w:p w:rsidR="00712E87" w:rsidRPr="004309B3" w:rsidRDefault="00712E87" w:rsidP="00E77F06">
      <w:pPr>
        <w:rPr>
          <w:b/>
        </w:rPr>
      </w:pPr>
      <w:r w:rsidRPr="004309B3">
        <w:rPr>
          <w:b/>
        </w:rPr>
        <w:t>Opgave 3</w:t>
      </w:r>
    </w:p>
    <w:p w:rsidR="00712E87" w:rsidRDefault="004309B3" w:rsidP="00E77F06">
      <w:proofErr w:type="spellStart"/>
      <w:r>
        <w:t>Sjakeline</w:t>
      </w:r>
      <w:proofErr w:type="spellEnd"/>
      <w:r>
        <w:t xml:space="preserve"> heeft een oplossing met 4,0 massa% propaanzuur en een dichtheid van 1,0 kgL</w:t>
      </w:r>
      <w:r w:rsidRPr="004309B3">
        <w:rPr>
          <w:vertAlign w:val="superscript"/>
        </w:rPr>
        <w:t>-1</w:t>
      </w:r>
      <w:r>
        <w:t>.</w:t>
      </w:r>
    </w:p>
    <w:p w:rsidR="004309B3" w:rsidRDefault="004309B3" w:rsidP="00387B9E">
      <w:pPr>
        <w:pStyle w:val="Lijstalinea"/>
        <w:numPr>
          <w:ilvl w:val="0"/>
          <w:numId w:val="5"/>
        </w:numPr>
      </w:pPr>
      <w:r>
        <w:t>Bereken de molariteit van propaanzuur in deze oplossing.</w:t>
      </w:r>
    </w:p>
    <w:p w:rsidR="00387B9E" w:rsidRDefault="00387B9E" w:rsidP="00387B9E">
      <w:r>
        <w:t xml:space="preserve">Sjakie heeft een oplossing van zoutzuur met dezelfde pH als </w:t>
      </w:r>
      <w:proofErr w:type="spellStart"/>
      <w:r>
        <w:t>Sjakelines</w:t>
      </w:r>
      <w:proofErr w:type="spellEnd"/>
      <w:r>
        <w:t xml:space="preserve"> oplossing.</w:t>
      </w:r>
    </w:p>
    <w:p w:rsidR="00387B9E" w:rsidRDefault="00387B9E" w:rsidP="00387B9E">
      <w:pPr>
        <w:pStyle w:val="Lijstalinea"/>
        <w:numPr>
          <w:ilvl w:val="0"/>
          <w:numId w:val="5"/>
        </w:numPr>
      </w:pPr>
      <w:r>
        <w:t xml:space="preserve">Leg uit welke oplossing die grootste molariteit heeft: die van Sjakie of die van </w:t>
      </w:r>
      <w:proofErr w:type="spellStart"/>
      <w:r>
        <w:t>Sjakeline</w:t>
      </w:r>
      <w:proofErr w:type="spellEnd"/>
      <w:r>
        <w:t>.</w:t>
      </w:r>
    </w:p>
    <w:p w:rsidR="00387B9E" w:rsidRDefault="00387B9E" w:rsidP="00387B9E">
      <w:r>
        <w:t xml:space="preserve">Zuur kan reageren met kalkaanslag en zo kalkaanslag verwijderen. </w:t>
      </w:r>
    </w:p>
    <w:p w:rsidR="00387B9E" w:rsidRDefault="00387B9E" w:rsidP="00AE31CB">
      <w:pPr>
        <w:ind w:left="300"/>
      </w:pPr>
      <w:proofErr w:type="spellStart"/>
      <w:r>
        <w:t>c.Leg</w:t>
      </w:r>
      <w:proofErr w:type="spellEnd"/>
      <w:r>
        <w:t xml:space="preserve"> uit welke oplossing per liter meer kalkaanslag kan verwijderen: die van Sjakie of die van </w:t>
      </w:r>
      <w:proofErr w:type="spellStart"/>
      <w:r>
        <w:t>Sjakeline</w:t>
      </w:r>
      <w:proofErr w:type="spellEnd"/>
      <w:r>
        <w:t>.</w:t>
      </w:r>
    </w:p>
    <w:p w:rsidR="00326FAE" w:rsidRDefault="00326FAE" w:rsidP="00E77F06"/>
    <w:p w:rsidR="0087068D" w:rsidRDefault="0087068D"/>
    <w:p w:rsidR="001F74AA" w:rsidRDefault="001F74AA">
      <w:pPr>
        <w:rPr>
          <w:b/>
        </w:rPr>
      </w:pPr>
      <w:r>
        <w:rPr>
          <w:b/>
        </w:rPr>
        <w:br w:type="page"/>
      </w:r>
    </w:p>
    <w:p w:rsidR="00E77F06" w:rsidRDefault="00E77F06" w:rsidP="00E77F06">
      <w:pPr>
        <w:rPr>
          <w:b/>
        </w:rPr>
      </w:pPr>
      <w:r>
        <w:rPr>
          <w:b/>
        </w:rPr>
        <w:lastRenderedPageBreak/>
        <w:t>Antwoorden</w:t>
      </w:r>
    </w:p>
    <w:p w:rsidR="00E77F06" w:rsidRDefault="00E77F06" w:rsidP="00E77F06">
      <w:pPr>
        <w:rPr>
          <w:b/>
        </w:rPr>
      </w:pPr>
    </w:p>
    <w:p w:rsidR="00E77F06" w:rsidRPr="00F61BD4" w:rsidRDefault="00E77F06" w:rsidP="00E77F06">
      <w:pPr>
        <w:rPr>
          <w:b/>
        </w:rPr>
      </w:pPr>
      <w:r w:rsidRPr="00F61BD4">
        <w:rPr>
          <w:b/>
        </w:rPr>
        <w:t>Opgave 1</w:t>
      </w:r>
    </w:p>
    <w:p w:rsidR="00D33566" w:rsidRDefault="00D33566" w:rsidP="00E77F06">
      <w:pPr>
        <w:pStyle w:val="Lijstalinea"/>
        <w:numPr>
          <w:ilvl w:val="0"/>
          <w:numId w:val="2"/>
        </w:numPr>
      </w:pPr>
      <w:r>
        <w:t>H</w:t>
      </w:r>
      <w:r w:rsidRPr="00D33566">
        <w:rPr>
          <w:vertAlign w:val="superscript"/>
        </w:rPr>
        <w:t>+</w:t>
      </w:r>
      <w:r>
        <w:t>(</w:t>
      </w:r>
      <w:proofErr w:type="spellStart"/>
      <w:r>
        <w:t>aq</w:t>
      </w:r>
      <w:proofErr w:type="spellEnd"/>
      <w:r>
        <w:t>) + NO</w:t>
      </w:r>
      <w:r w:rsidRPr="00D33566">
        <w:rPr>
          <w:vertAlign w:val="subscript"/>
        </w:rPr>
        <w:t>3</w:t>
      </w:r>
      <w:r w:rsidRPr="00D33566">
        <w:rPr>
          <w:vertAlign w:val="superscript"/>
        </w:rPr>
        <w:t>-</w:t>
      </w:r>
      <w:r>
        <w:t>(</w:t>
      </w:r>
      <w:proofErr w:type="spellStart"/>
      <w:r>
        <w:t>aq</w:t>
      </w:r>
      <w:proofErr w:type="spellEnd"/>
      <w:r>
        <w:t>)</w:t>
      </w:r>
    </w:p>
    <w:p w:rsidR="00D33566" w:rsidRDefault="00D33566" w:rsidP="00E77F06">
      <w:pPr>
        <w:pStyle w:val="Lijstalinea"/>
        <w:numPr>
          <w:ilvl w:val="0"/>
          <w:numId w:val="2"/>
        </w:numPr>
      </w:pPr>
      <w:r>
        <w:t>CH</w:t>
      </w:r>
      <w:r w:rsidRPr="00D33566">
        <w:rPr>
          <w:vertAlign w:val="subscript"/>
        </w:rPr>
        <w:t>3</w:t>
      </w:r>
      <w:r>
        <w:t>COOH(</w:t>
      </w:r>
      <w:proofErr w:type="spellStart"/>
      <w:r>
        <w:t>aq</w:t>
      </w:r>
      <w:proofErr w:type="spellEnd"/>
      <w:r>
        <w:t>)</w:t>
      </w:r>
    </w:p>
    <w:p w:rsidR="00E77F06" w:rsidRDefault="00AE31CB" w:rsidP="00E77F06">
      <w:pPr>
        <w:pStyle w:val="Lijstalinea"/>
        <w:numPr>
          <w:ilvl w:val="0"/>
          <w:numId w:val="2"/>
        </w:numPr>
      </w:pPr>
      <w:r>
        <w:t>2 Na</w:t>
      </w:r>
      <w:r w:rsidRPr="004733B6">
        <w:rPr>
          <w:vertAlign w:val="superscript"/>
        </w:rPr>
        <w:t>+</w:t>
      </w:r>
      <w:r>
        <w:t>(</w:t>
      </w:r>
      <w:proofErr w:type="spellStart"/>
      <w:r>
        <w:t>aq</w:t>
      </w:r>
      <w:proofErr w:type="spellEnd"/>
      <w:r>
        <w:t>) + CO</w:t>
      </w:r>
      <w:r w:rsidRPr="00AE31CB">
        <w:rPr>
          <w:vertAlign w:val="subscript"/>
        </w:rPr>
        <w:t>3</w:t>
      </w:r>
      <w:r w:rsidRPr="00AE31CB">
        <w:rPr>
          <w:vertAlign w:val="superscript"/>
        </w:rPr>
        <w:t>2-</w:t>
      </w:r>
      <w:r>
        <w:t>(</w:t>
      </w:r>
      <w:proofErr w:type="spellStart"/>
      <w:r>
        <w:t>aq</w:t>
      </w:r>
      <w:proofErr w:type="spellEnd"/>
      <w:r>
        <w:t>)</w:t>
      </w:r>
    </w:p>
    <w:p w:rsidR="00AE31CB" w:rsidRPr="00AE31CB" w:rsidRDefault="00AE31CB" w:rsidP="00AE31CB">
      <w:pPr>
        <w:pStyle w:val="Lijstalinea"/>
        <w:numPr>
          <w:ilvl w:val="0"/>
          <w:numId w:val="2"/>
        </w:numPr>
        <w:spacing w:after="0" w:line="240" w:lineRule="auto"/>
        <w:rPr>
          <w:rFonts w:ascii="Arial" w:hAnsi="Arial" w:cs="Arial"/>
        </w:rPr>
      </w:pPr>
      <w:r>
        <w:t>CO</w:t>
      </w:r>
      <w:r w:rsidRPr="00AE31CB">
        <w:rPr>
          <w:vertAlign w:val="subscript"/>
        </w:rPr>
        <w:t>3</w:t>
      </w:r>
      <w:r w:rsidRPr="00AE31CB">
        <w:rPr>
          <w:vertAlign w:val="superscript"/>
        </w:rPr>
        <w:t>2-</w:t>
      </w:r>
      <w:r>
        <w:t xml:space="preserve"> (</w:t>
      </w:r>
      <w:proofErr w:type="spellStart"/>
      <w:r>
        <w:t>aq</w:t>
      </w:r>
      <w:proofErr w:type="spellEnd"/>
      <w:r>
        <w:t>) + H</w:t>
      </w:r>
      <w:r w:rsidRPr="00AE31CB">
        <w:rPr>
          <w:vertAlign w:val="subscript"/>
        </w:rPr>
        <w:t>2</w:t>
      </w:r>
      <w:r>
        <w:t xml:space="preserve">O (l) </w:t>
      </w:r>
      <w:r>
        <w:rPr>
          <w:noProof/>
          <w:lang w:eastAsia="nl-NL"/>
        </w:rPr>
        <w:drawing>
          <wp:inline distT="0" distB="0" distL="0" distR="0">
            <wp:extent cx="485775" cy="228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HCO</w:t>
      </w:r>
      <w:r w:rsidRPr="00AE31CB">
        <w:rPr>
          <w:vertAlign w:val="subscript"/>
        </w:rPr>
        <w:t>3</w:t>
      </w:r>
      <w:r w:rsidRPr="00AE31CB">
        <w:rPr>
          <w:vertAlign w:val="superscript"/>
        </w:rPr>
        <w:t>-</w:t>
      </w:r>
      <w:r>
        <w:t>(</w:t>
      </w:r>
      <w:proofErr w:type="spellStart"/>
      <w:r>
        <w:t>aq</w:t>
      </w:r>
      <w:proofErr w:type="spellEnd"/>
      <w:r>
        <w:t>) + OH</w:t>
      </w:r>
      <w:r w:rsidRPr="00AE31CB">
        <w:rPr>
          <w:vertAlign w:val="superscript"/>
        </w:rPr>
        <w:t>-</w:t>
      </w:r>
      <w:r>
        <w:t>(</w:t>
      </w:r>
      <w:proofErr w:type="spellStart"/>
      <w:r>
        <w:t>aq</w:t>
      </w:r>
      <w:proofErr w:type="spellEnd"/>
      <w:r>
        <w:t>)</w:t>
      </w:r>
    </w:p>
    <w:p w:rsidR="00AE31CB" w:rsidRDefault="00AE31CB" w:rsidP="00AE31CB">
      <w:pPr>
        <w:spacing w:after="0" w:line="240" w:lineRule="auto"/>
        <w:ind w:left="720"/>
      </w:pPr>
      <w:r>
        <w:t>Dankzij de hydroxide-ionen is de oplossing basisch.</w:t>
      </w:r>
    </w:p>
    <w:p w:rsidR="004733B6" w:rsidRPr="004733B6" w:rsidRDefault="004733B6" w:rsidP="004733B6">
      <w:pPr>
        <w:pStyle w:val="Lijstalinea"/>
        <w:numPr>
          <w:ilvl w:val="0"/>
          <w:numId w:val="2"/>
        </w:numPr>
        <w:spacing w:after="0" w:line="240" w:lineRule="auto"/>
        <w:rPr>
          <w:rFonts w:ascii="Arial" w:hAnsi="Arial" w:cs="Arial"/>
        </w:rPr>
      </w:pPr>
      <w:r>
        <w:rPr>
          <w:rFonts w:ascii="Arial" w:hAnsi="Arial" w:cs="Arial"/>
        </w:rPr>
        <w:t>Na</w:t>
      </w:r>
      <w:r w:rsidRPr="004733B6">
        <w:rPr>
          <w:rFonts w:ascii="Arial" w:hAnsi="Arial" w:cs="Arial"/>
          <w:vertAlign w:val="superscript"/>
        </w:rPr>
        <w:t>+</w:t>
      </w:r>
      <w:r>
        <w:rPr>
          <w:rFonts w:ascii="Arial" w:hAnsi="Arial" w:cs="Arial"/>
        </w:rPr>
        <w:t>(</w:t>
      </w:r>
      <w:proofErr w:type="spellStart"/>
      <w:r>
        <w:rPr>
          <w:rFonts w:ascii="Arial" w:hAnsi="Arial" w:cs="Arial"/>
        </w:rPr>
        <w:t>aq</w:t>
      </w:r>
      <w:proofErr w:type="spellEnd"/>
      <w:r>
        <w:rPr>
          <w:rFonts w:ascii="Arial" w:hAnsi="Arial" w:cs="Arial"/>
        </w:rPr>
        <w:t>) + OH</w:t>
      </w:r>
      <w:r w:rsidRPr="004733B6">
        <w:rPr>
          <w:rFonts w:ascii="Arial" w:hAnsi="Arial" w:cs="Arial"/>
          <w:vertAlign w:val="superscript"/>
        </w:rPr>
        <w:t>-</w:t>
      </w:r>
      <w:r>
        <w:rPr>
          <w:rFonts w:ascii="Arial" w:hAnsi="Arial" w:cs="Arial"/>
        </w:rPr>
        <w:t>(</w:t>
      </w:r>
      <w:proofErr w:type="spellStart"/>
      <w:r>
        <w:rPr>
          <w:rFonts w:ascii="Arial" w:hAnsi="Arial" w:cs="Arial"/>
        </w:rPr>
        <w:t>aq</w:t>
      </w:r>
      <w:proofErr w:type="spellEnd"/>
      <w:r>
        <w:rPr>
          <w:rFonts w:ascii="Arial" w:hAnsi="Arial" w:cs="Arial"/>
        </w:rPr>
        <w:t>) Er ontstaat dus natronloog.</w:t>
      </w:r>
    </w:p>
    <w:p w:rsidR="00AE31CB" w:rsidRDefault="00AE31CB" w:rsidP="00AE31CB">
      <w:pPr>
        <w:pStyle w:val="Lijstalinea"/>
      </w:pPr>
    </w:p>
    <w:p w:rsidR="00712E87" w:rsidRDefault="00712E87" w:rsidP="00712E87">
      <w:pPr>
        <w:pStyle w:val="Lijstalinea"/>
        <w:rPr>
          <w:b/>
        </w:rPr>
      </w:pPr>
    </w:p>
    <w:p w:rsidR="00712E87" w:rsidRPr="004733B6" w:rsidRDefault="00712E87" w:rsidP="004733B6">
      <w:pPr>
        <w:rPr>
          <w:b/>
        </w:rPr>
      </w:pPr>
      <w:r w:rsidRPr="004733B6">
        <w:rPr>
          <w:b/>
        </w:rPr>
        <w:t>Opgave 2</w:t>
      </w:r>
    </w:p>
    <w:p w:rsidR="002F7722" w:rsidRDefault="002F7722" w:rsidP="00AE31CB">
      <w:pPr>
        <w:pStyle w:val="Lijstalinea"/>
        <w:numPr>
          <w:ilvl w:val="0"/>
          <w:numId w:val="9"/>
        </w:numPr>
      </w:pPr>
      <w:r>
        <w:t xml:space="preserve">Salpeterzuurmoleculen worden in water gesplitst in </w:t>
      </w:r>
      <w:proofErr w:type="spellStart"/>
      <w:r>
        <w:t>H</w:t>
      </w:r>
      <w:r w:rsidRPr="00AE31CB">
        <w:rPr>
          <w:vertAlign w:val="superscript"/>
        </w:rPr>
        <w:t>+</w:t>
      </w:r>
      <w:r>
        <w:t>ionen</w:t>
      </w:r>
      <w:proofErr w:type="spellEnd"/>
      <w:r>
        <w:t xml:space="preserve"> en NO</w:t>
      </w:r>
      <w:r w:rsidRPr="00AE31CB">
        <w:rPr>
          <w:vertAlign w:val="subscript"/>
        </w:rPr>
        <w:t>3</w:t>
      </w:r>
      <w:r w:rsidRPr="00AE31CB">
        <w:rPr>
          <w:vertAlign w:val="superscript"/>
        </w:rPr>
        <w:t>-</w:t>
      </w:r>
      <w:r>
        <w:t xml:space="preserve"> ionen. Deze ionen kunnen vrij in de oplossing bewegen waardoor de oplossing de stroom geleidt.</w:t>
      </w:r>
    </w:p>
    <w:p w:rsidR="00AE31CB" w:rsidRDefault="00AE31CB" w:rsidP="00AE31CB">
      <w:pPr>
        <w:pStyle w:val="Lijstalinea"/>
        <w:numPr>
          <w:ilvl w:val="0"/>
          <w:numId w:val="9"/>
        </w:numPr>
      </w:pPr>
      <w:r>
        <w:t xml:space="preserve">Methaanzuur is een zwak zuur en salpeterzuur is een sterk zuur. De </w:t>
      </w:r>
      <w:proofErr w:type="spellStart"/>
      <w:r>
        <w:t>molariteiten</w:t>
      </w:r>
      <w:proofErr w:type="spellEnd"/>
      <w:r>
        <w:t xml:space="preserve"> zijn gelijk bij salpeterzuur zal er dan 1,0 M H</w:t>
      </w:r>
      <w:r w:rsidRPr="00AE31CB">
        <w:rPr>
          <w:vertAlign w:val="superscript"/>
        </w:rPr>
        <w:t>+</w:t>
      </w:r>
      <w:r>
        <w:t xml:space="preserve"> en 1,0 M NO</w:t>
      </w:r>
      <w:r w:rsidRPr="00AE31CB">
        <w:rPr>
          <w:vertAlign w:val="subscript"/>
        </w:rPr>
        <w:t>3</w:t>
      </w:r>
      <w:r w:rsidRPr="00AE31CB">
        <w:rPr>
          <w:vertAlign w:val="superscript"/>
        </w:rPr>
        <w:t>-</w:t>
      </w:r>
      <w:r>
        <w:t xml:space="preserve"> zijn. Bij methaanzuur is de concentratie van de H</w:t>
      </w:r>
      <w:r w:rsidRPr="00AE31CB">
        <w:rPr>
          <w:vertAlign w:val="superscript"/>
        </w:rPr>
        <w:t>+</w:t>
      </w:r>
      <w:r>
        <w:t xml:space="preserve"> en HCOO</w:t>
      </w:r>
      <w:r w:rsidRPr="00AE31CB">
        <w:rPr>
          <w:vertAlign w:val="superscript"/>
        </w:rPr>
        <w:t>-</w:t>
      </w:r>
      <w:r>
        <w:t xml:space="preserve"> ionen veel kleiner, omdat methaanzuur maar gedeeltelijk is geïoniseerd.</w:t>
      </w:r>
    </w:p>
    <w:p w:rsidR="00712E87" w:rsidRDefault="00712E87" w:rsidP="00AE31CB">
      <w:pPr>
        <w:pStyle w:val="Lijstalinea"/>
        <w:numPr>
          <w:ilvl w:val="0"/>
          <w:numId w:val="9"/>
        </w:numPr>
      </w:pPr>
      <w:r>
        <w:t>Salpeterzuur is een sterk zuur en methaanzuur is een zwakzuur. Het salpeterzuur is dus volledig geïoniseerd. Methaanzuur vormt in water het volgende evenwicht:</w:t>
      </w:r>
    </w:p>
    <w:p w:rsidR="00712E87" w:rsidRDefault="00712E87" w:rsidP="002F7722">
      <w:pPr>
        <w:pStyle w:val="Lijstalinea"/>
        <w:ind w:left="1080"/>
      </w:pPr>
      <w:r>
        <w:t>HCOOH (</w:t>
      </w:r>
      <w:proofErr w:type="spellStart"/>
      <w:r>
        <w:t>aq</w:t>
      </w:r>
      <w:proofErr w:type="spellEnd"/>
      <w:r>
        <w:t xml:space="preserve">) </w:t>
      </w:r>
      <w:r w:rsidR="00AE31CB">
        <w:rPr>
          <w:noProof/>
          <w:lang w:eastAsia="nl-NL"/>
        </w:rPr>
        <w:drawing>
          <wp:inline distT="0" distB="0" distL="0" distR="0">
            <wp:extent cx="485775" cy="228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 xml:space="preserve"> H</w:t>
      </w:r>
      <w:r w:rsidRPr="00712E87">
        <w:rPr>
          <w:vertAlign w:val="superscript"/>
        </w:rPr>
        <w:t>+</w:t>
      </w:r>
      <w:r>
        <w:t xml:space="preserve"> (</w:t>
      </w:r>
      <w:proofErr w:type="spellStart"/>
      <w:r>
        <w:t>aq</w:t>
      </w:r>
      <w:proofErr w:type="spellEnd"/>
      <w:r>
        <w:t>) + HCOO</w:t>
      </w:r>
      <w:r w:rsidRPr="00712E87">
        <w:rPr>
          <w:vertAlign w:val="superscript"/>
        </w:rPr>
        <w:t>-</w:t>
      </w:r>
      <w:r>
        <w:t>(</w:t>
      </w:r>
      <w:proofErr w:type="spellStart"/>
      <w:r>
        <w:t>aq</w:t>
      </w:r>
      <w:proofErr w:type="spellEnd"/>
      <w:r>
        <w:t>)</w:t>
      </w:r>
    </w:p>
    <w:p w:rsidR="00712E87" w:rsidRDefault="00712E87" w:rsidP="002F7722">
      <w:pPr>
        <w:pStyle w:val="Lijstalinea"/>
        <w:ind w:left="1080"/>
      </w:pPr>
      <w:r>
        <w:t>Als je dit verdunt gaat het evenwicht naar de kant met de meeste deeltjes, dus is de reactie naar rechts tijdelijk in het voordeel. Hierdoor ontstaat er wat meer H</w:t>
      </w:r>
      <w:r w:rsidRPr="00712E87">
        <w:rPr>
          <w:vertAlign w:val="superscript"/>
        </w:rPr>
        <w:t>+</w:t>
      </w:r>
      <w:r>
        <w:t xml:space="preserve"> en HCOO</w:t>
      </w:r>
      <w:r w:rsidRPr="00712E87">
        <w:rPr>
          <w:vertAlign w:val="superscript"/>
        </w:rPr>
        <w:t>-</w:t>
      </w:r>
      <w:r>
        <w:t xml:space="preserve"> en geleidt de oplossing dus wat beter de stroom, als je het vergelijkt me de situatie direct na het verdunnen. De concentraties van H</w:t>
      </w:r>
      <w:r w:rsidRPr="00712E87">
        <w:rPr>
          <w:vertAlign w:val="superscript"/>
        </w:rPr>
        <w:t>+</w:t>
      </w:r>
      <w:r>
        <w:t xml:space="preserve"> en HCOO</w:t>
      </w:r>
      <w:r w:rsidRPr="00712E87">
        <w:rPr>
          <w:vertAlign w:val="superscript"/>
        </w:rPr>
        <w:t xml:space="preserve">- </w:t>
      </w:r>
      <w:r>
        <w:t>zijn meer dan de helft van de oorspronkelijke concentratie door het verschuiven van het evenwicht.</w:t>
      </w:r>
    </w:p>
    <w:p w:rsidR="00E77F06" w:rsidRDefault="00E77F06"/>
    <w:p w:rsidR="001F74AA" w:rsidRPr="00387B9E" w:rsidRDefault="001F74AA" w:rsidP="001F74AA">
      <w:pPr>
        <w:rPr>
          <w:b/>
        </w:rPr>
      </w:pPr>
      <w:r w:rsidRPr="00387B9E">
        <w:rPr>
          <w:b/>
        </w:rPr>
        <w:t>Opgave 3</w:t>
      </w:r>
    </w:p>
    <w:p w:rsidR="001F74AA" w:rsidRDefault="001F74AA" w:rsidP="001F74AA">
      <w:pPr>
        <w:pStyle w:val="Lijstalinea"/>
        <w:numPr>
          <w:ilvl w:val="0"/>
          <w:numId w:val="6"/>
        </w:numPr>
      </w:pPr>
      <w:r>
        <w:t>4,0 massa % komt bij een dichtheid van 1,0 kgL</w:t>
      </w:r>
      <w:r w:rsidRPr="00387B9E">
        <w:rPr>
          <w:vertAlign w:val="superscript"/>
        </w:rPr>
        <w:t>-1</w:t>
      </w:r>
      <w:r>
        <w:t xml:space="preserve"> overeen met 40 g/L.</w:t>
      </w:r>
    </w:p>
    <w:p w:rsidR="001F74AA" w:rsidRDefault="001F74AA" w:rsidP="001F74AA">
      <w:pPr>
        <w:pStyle w:val="Lijstalinea"/>
      </w:pPr>
      <w:r>
        <w:t>De molaire massa van C</w:t>
      </w:r>
      <w:r w:rsidRPr="00387B9E">
        <w:rPr>
          <w:vertAlign w:val="subscript"/>
        </w:rPr>
        <w:t>3</w:t>
      </w:r>
      <w:r>
        <w:t>H</w:t>
      </w:r>
      <w:r w:rsidRPr="00387B9E">
        <w:rPr>
          <w:vertAlign w:val="subscript"/>
        </w:rPr>
        <w:t>6</w:t>
      </w:r>
      <w:r>
        <w:t>O</w:t>
      </w:r>
      <w:r w:rsidRPr="00387B9E">
        <w:rPr>
          <w:vertAlign w:val="subscript"/>
        </w:rPr>
        <w:t>2</w:t>
      </w:r>
      <w:r>
        <w:t xml:space="preserve"> is 3x12,01+6x1,008+2x16,00 = 74,08 g/mol.</w:t>
      </w:r>
    </w:p>
    <w:p w:rsidR="001F74AA" w:rsidRDefault="001F74AA" w:rsidP="001F74AA">
      <w:pPr>
        <w:pStyle w:val="Lijstalinea"/>
      </w:pPr>
      <w:r>
        <w:t>40 : 74,08 = 0,54 mol</w:t>
      </w:r>
      <w:r w:rsidRPr="001F74AA">
        <w:t xml:space="preserve"> </w:t>
      </w:r>
      <w:r>
        <w:t>C</w:t>
      </w:r>
      <w:r w:rsidRPr="00387B9E">
        <w:rPr>
          <w:vertAlign w:val="subscript"/>
        </w:rPr>
        <w:t>3</w:t>
      </w:r>
      <w:r>
        <w:t>H</w:t>
      </w:r>
      <w:r w:rsidRPr="00387B9E">
        <w:rPr>
          <w:vertAlign w:val="subscript"/>
        </w:rPr>
        <w:t>6</w:t>
      </w:r>
      <w:r>
        <w:t>O</w:t>
      </w:r>
      <w:r w:rsidRPr="00387B9E">
        <w:rPr>
          <w:vertAlign w:val="subscript"/>
        </w:rPr>
        <w:t>2</w:t>
      </w:r>
      <w:r>
        <w:t xml:space="preserve"> .</w:t>
      </w:r>
    </w:p>
    <w:p w:rsidR="001F74AA" w:rsidRDefault="001F74AA" w:rsidP="001F74AA">
      <w:pPr>
        <w:pStyle w:val="Lijstalinea"/>
      </w:pPr>
      <w:r>
        <w:t>Omdat dit is opgelost in 1,0 L is de molariteit van C</w:t>
      </w:r>
      <w:r w:rsidRPr="00387B9E">
        <w:rPr>
          <w:vertAlign w:val="subscript"/>
        </w:rPr>
        <w:t>3</w:t>
      </w:r>
      <w:r>
        <w:t>H</w:t>
      </w:r>
      <w:r w:rsidRPr="00387B9E">
        <w:rPr>
          <w:vertAlign w:val="subscript"/>
        </w:rPr>
        <w:t>6</w:t>
      </w:r>
      <w:r>
        <w:t>O</w:t>
      </w:r>
      <w:r w:rsidRPr="00387B9E">
        <w:rPr>
          <w:vertAlign w:val="subscript"/>
        </w:rPr>
        <w:t>2</w:t>
      </w:r>
      <w:r>
        <w:t xml:space="preserve"> 0,54 M.</w:t>
      </w:r>
    </w:p>
    <w:p w:rsidR="001F74AA" w:rsidRDefault="001F74AA" w:rsidP="001F74AA">
      <w:pPr>
        <w:pStyle w:val="Lijstalinea"/>
        <w:numPr>
          <w:ilvl w:val="0"/>
          <w:numId w:val="6"/>
        </w:numPr>
      </w:pPr>
      <w:r>
        <w:t>De concentratie H</w:t>
      </w:r>
      <w:r w:rsidRPr="005C387B">
        <w:rPr>
          <w:vertAlign w:val="superscript"/>
        </w:rPr>
        <w:t>+</w:t>
      </w:r>
      <w:r>
        <w:t xml:space="preserve"> is in beide oplossingen gelijk, omdat gegeven is dat de oplossingen dezelfde pH hebben. Propaanzuur is een zwak zuur en salpeterzuur een sterk zuur. Een zwak zuur is maar gedeeltelijk geïoniseerd, er is dus veel meer propaanzuur nodig dan salpeterzuur om een oplossing te krijgen met evenveel H+ ionen. De oplossing van </w:t>
      </w:r>
      <w:proofErr w:type="spellStart"/>
      <w:r>
        <w:t>Sjakeline</w:t>
      </w:r>
      <w:proofErr w:type="spellEnd"/>
      <w:r>
        <w:t xml:space="preserve"> heeft dus de grootste molariteit.</w:t>
      </w:r>
    </w:p>
    <w:p w:rsidR="001F74AA" w:rsidRDefault="001F74AA" w:rsidP="001F74AA">
      <w:pPr>
        <w:pStyle w:val="Lijstalinea"/>
        <w:numPr>
          <w:ilvl w:val="0"/>
          <w:numId w:val="6"/>
        </w:numPr>
      </w:pPr>
      <w:r>
        <w:t>Er is in beide oplossingen evenveel H</w:t>
      </w:r>
      <w:r w:rsidRPr="005C387B">
        <w:rPr>
          <w:vertAlign w:val="superscript"/>
        </w:rPr>
        <w:t>+</w:t>
      </w:r>
      <w:r>
        <w:t>. Als al deze H</w:t>
      </w:r>
      <w:r w:rsidRPr="005C387B">
        <w:rPr>
          <w:vertAlign w:val="superscript"/>
        </w:rPr>
        <w:t>+</w:t>
      </w:r>
      <w:r>
        <w:t xml:space="preserve"> heeft gereageerd kan er bij salpeterzuur geen nieuwe H</w:t>
      </w:r>
      <w:r w:rsidRPr="005C387B">
        <w:rPr>
          <w:vertAlign w:val="superscript"/>
        </w:rPr>
        <w:t>+</w:t>
      </w:r>
      <w:r>
        <w:t xml:space="preserve"> meer gevormd worden. Bij propaanzuur kan het wel omdat het volgende evenwicht dan naar rechts verschuift:</w:t>
      </w:r>
    </w:p>
    <w:p w:rsidR="001F74AA" w:rsidRDefault="001F74AA" w:rsidP="001F74AA">
      <w:pPr>
        <w:pStyle w:val="Lijstalinea"/>
      </w:pPr>
      <w:r>
        <w:t>CH</w:t>
      </w:r>
      <w:r w:rsidRPr="005C387B">
        <w:rPr>
          <w:vertAlign w:val="subscript"/>
        </w:rPr>
        <w:t>3</w:t>
      </w:r>
      <w:r>
        <w:t>CH</w:t>
      </w:r>
      <w:r w:rsidRPr="005C387B">
        <w:rPr>
          <w:vertAlign w:val="subscript"/>
        </w:rPr>
        <w:t>2</w:t>
      </w:r>
      <w:r>
        <w:t xml:space="preserve">COOH </w:t>
      </w:r>
      <w:r>
        <w:sym w:font="Wingdings" w:char="F0DF"/>
      </w:r>
      <w:r>
        <w:sym w:font="Wingdings" w:char="F0E0"/>
      </w:r>
      <w:r>
        <w:t xml:space="preserve"> CH</w:t>
      </w:r>
      <w:r w:rsidRPr="005C387B">
        <w:rPr>
          <w:vertAlign w:val="subscript"/>
        </w:rPr>
        <w:t>3</w:t>
      </w:r>
      <w:r>
        <w:t>CH</w:t>
      </w:r>
      <w:r w:rsidRPr="005C387B">
        <w:rPr>
          <w:vertAlign w:val="subscript"/>
        </w:rPr>
        <w:t>2</w:t>
      </w:r>
      <w:r>
        <w:t>COO</w:t>
      </w:r>
      <w:r w:rsidRPr="005C387B">
        <w:rPr>
          <w:vertAlign w:val="superscript"/>
        </w:rPr>
        <w:t>-</w:t>
      </w:r>
      <w:r>
        <w:t xml:space="preserve"> + H</w:t>
      </w:r>
      <w:r w:rsidRPr="005C387B">
        <w:rPr>
          <w:vertAlign w:val="superscript"/>
        </w:rPr>
        <w:t>+</w:t>
      </w:r>
    </w:p>
    <w:p w:rsidR="001F74AA" w:rsidRDefault="001F74AA" w:rsidP="00D33566">
      <w:pPr>
        <w:pStyle w:val="Lijstalinea"/>
      </w:pPr>
      <w:r>
        <w:t>Uiteindelijk levert het propaanzuur dus meer H</w:t>
      </w:r>
      <w:r w:rsidRPr="00AE31CB">
        <w:rPr>
          <w:vertAlign w:val="superscript"/>
        </w:rPr>
        <w:t>+</w:t>
      </w:r>
      <w:r>
        <w:t xml:space="preserve"> op en kan het dus met meer kalk reageren. </w:t>
      </w:r>
      <w:proofErr w:type="spellStart"/>
      <w:r>
        <w:t>Sjakelines</w:t>
      </w:r>
      <w:proofErr w:type="spellEnd"/>
      <w:r>
        <w:t xml:space="preserve"> oplossing kan dus het beste kalkaanslag verwijderen.</w:t>
      </w:r>
      <w:bookmarkStart w:id="0" w:name="_GoBack"/>
      <w:bookmarkEnd w:id="0"/>
    </w:p>
    <w:sectPr w:rsidR="001F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4C7"/>
    <w:multiLevelType w:val="hybridMultilevel"/>
    <w:tmpl w:val="014AF4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C2CA7"/>
    <w:multiLevelType w:val="hybridMultilevel"/>
    <w:tmpl w:val="E584B7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2230E4"/>
    <w:multiLevelType w:val="hybridMultilevel"/>
    <w:tmpl w:val="C33442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86467"/>
    <w:multiLevelType w:val="hybridMultilevel"/>
    <w:tmpl w:val="C79E701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DB62DF"/>
    <w:multiLevelType w:val="hybridMultilevel"/>
    <w:tmpl w:val="3FCCE3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646482"/>
    <w:multiLevelType w:val="hybridMultilevel"/>
    <w:tmpl w:val="7FFA16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4F76D2"/>
    <w:multiLevelType w:val="hybridMultilevel"/>
    <w:tmpl w:val="94282976"/>
    <w:lvl w:ilvl="0" w:tplc="29483E1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FEA4DF9"/>
    <w:multiLevelType w:val="hybridMultilevel"/>
    <w:tmpl w:val="81CCE7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66254"/>
    <w:multiLevelType w:val="hybridMultilevel"/>
    <w:tmpl w:val="1D6E77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8D"/>
    <w:rsid w:val="000A0F76"/>
    <w:rsid w:val="001F74AA"/>
    <w:rsid w:val="002E4459"/>
    <w:rsid w:val="002F7722"/>
    <w:rsid w:val="00326FAE"/>
    <w:rsid w:val="00387B9E"/>
    <w:rsid w:val="004309B3"/>
    <w:rsid w:val="004733B6"/>
    <w:rsid w:val="005C387B"/>
    <w:rsid w:val="00712E87"/>
    <w:rsid w:val="0087068D"/>
    <w:rsid w:val="00924293"/>
    <w:rsid w:val="00AE31CB"/>
    <w:rsid w:val="00D33566"/>
    <w:rsid w:val="00E7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4A282-61D2-41B7-83EE-D6B054E2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Renkema</dc:creator>
  <cp:keywords/>
  <dc:description/>
  <cp:lastModifiedBy>Judith Renkema</cp:lastModifiedBy>
  <cp:revision>6</cp:revision>
  <dcterms:created xsi:type="dcterms:W3CDTF">2017-10-27T15:16:00Z</dcterms:created>
  <dcterms:modified xsi:type="dcterms:W3CDTF">2017-10-27T17:09:00Z</dcterms:modified>
</cp:coreProperties>
</file>